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58" w:rsidRPr="00490F58" w:rsidRDefault="003111AF" w:rsidP="000A5253">
      <w:pPr>
        <w:pStyle w:val="Titre1"/>
        <w:ind w:right="-142"/>
      </w:pPr>
      <w:r>
        <w:t>PROCES VERBAL</w:t>
      </w:r>
      <w:r w:rsidR="00A17783">
        <w:t xml:space="preserve"> D’INFRACTION</w:t>
      </w:r>
    </w:p>
    <w:tbl>
      <w:tblPr>
        <w:tblStyle w:val="Listeclaire-Accent11"/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72"/>
        <w:gridCol w:w="3572"/>
      </w:tblGrid>
      <w:tr w:rsidR="00173A58" w:rsidRPr="00F72910" w:rsidTr="00173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bottom w:val="single" w:sz="4" w:space="0" w:color="auto"/>
            </w:tcBorders>
          </w:tcPr>
          <w:p w:rsidR="00173A58" w:rsidRPr="00F72910" w:rsidRDefault="00173A58" w:rsidP="009F3261">
            <w:pPr>
              <w:jc w:val="left"/>
              <w:rPr>
                <w:iCs/>
              </w:rPr>
            </w:pPr>
            <w:r>
              <w:rPr>
                <w:iCs/>
              </w:rPr>
              <w:t>DATE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173A58" w:rsidRPr="00F72910" w:rsidRDefault="00173A58" w:rsidP="009F326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LIEU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173A58" w:rsidRDefault="00173A58" w:rsidP="00173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COMPETITION</w:t>
            </w:r>
          </w:p>
        </w:tc>
      </w:tr>
      <w:tr w:rsidR="00173A58" w:rsidRPr="00574D4B" w:rsidTr="00173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58" w:rsidRPr="00574D4B" w:rsidRDefault="00173A58" w:rsidP="009F3261">
            <w:pPr>
              <w:jc w:val="left"/>
              <w:rPr>
                <w:iCs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58" w:rsidRPr="00574D4B" w:rsidRDefault="00173A58" w:rsidP="009F326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58" w:rsidRPr="00574D4B" w:rsidRDefault="00173A58" w:rsidP="00173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</w:rPr>
            </w:pPr>
          </w:p>
        </w:tc>
      </w:tr>
    </w:tbl>
    <w:p w:rsidR="009043E6" w:rsidRDefault="009043E6" w:rsidP="00490F58">
      <w:pPr>
        <w:rPr>
          <w:b/>
        </w:rPr>
      </w:pPr>
    </w:p>
    <w:tbl>
      <w:tblPr>
        <w:tblStyle w:val="Listeclaire-Accent11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410"/>
      </w:tblGrid>
      <w:tr w:rsidR="009043E6" w:rsidRPr="00F72910" w:rsidTr="00904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:rsidR="009043E6" w:rsidRPr="00F72910" w:rsidRDefault="009043E6" w:rsidP="009F3261">
            <w:pPr>
              <w:jc w:val="left"/>
              <w:rPr>
                <w:iCs/>
              </w:rPr>
            </w:pPr>
            <w:r>
              <w:rPr>
                <w:iCs/>
              </w:rPr>
              <w:t>NOM DU CLUB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043E6" w:rsidRPr="00F72910" w:rsidRDefault="009043E6" w:rsidP="009F326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N° CLUB</w:t>
            </w:r>
          </w:p>
        </w:tc>
      </w:tr>
      <w:tr w:rsidR="009043E6" w:rsidRPr="00574D4B" w:rsidTr="0090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6" w:rsidRPr="00574D4B" w:rsidRDefault="009043E6" w:rsidP="009F3261">
            <w:pPr>
              <w:jc w:val="left"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6" w:rsidRPr="00574D4B" w:rsidRDefault="009043E6" w:rsidP="009F326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</w:rPr>
            </w:pPr>
          </w:p>
        </w:tc>
      </w:tr>
    </w:tbl>
    <w:p w:rsidR="00574D4B" w:rsidRPr="009B7D1A" w:rsidRDefault="00574D4B" w:rsidP="00574D4B">
      <w:pPr>
        <w:jc w:val="left"/>
        <w:rPr>
          <w:iCs/>
        </w:rPr>
      </w:pPr>
      <w:bookmarkStart w:id="0" w:name="_GoBack"/>
      <w:r w:rsidRPr="00574D4B">
        <w:rPr>
          <w:b/>
          <w:iCs/>
        </w:rPr>
        <w:t>Coordonnées du responsable d’équipe</w:t>
      </w:r>
      <w:r w:rsidRPr="009B7D1A">
        <w:rPr>
          <w:iCs/>
        </w:rPr>
        <w:t xml:space="preserve"> </w:t>
      </w:r>
    </w:p>
    <w:tbl>
      <w:tblPr>
        <w:tblStyle w:val="Listeclaire-Accent1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1701"/>
        <w:gridCol w:w="2410"/>
      </w:tblGrid>
      <w:tr w:rsidR="005C1263" w:rsidRPr="00F72910" w:rsidTr="005C1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</w:tcPr>
          <w:bookmarkEnd w:id="0"/>
          <w:p w:rsidR="005C1263" w:rsidRPr="00F72910" w:rsidRDefault="005C1263" w:rsidP="00574D4B">
            <w:pPr>
              <w:jc w:val="left"/>
              <w:rPr>
                <w:iCs/>
              </w:rPr>
            </w:pPr>
            <w:r w:rsidRPr="00F72910">
              <w:rPr>
                <w:iCs/>
              </w:rPr>
              <w:t>Nom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1263" w:rsidRPr="00F72910" w:rsidRDefault="005C1263" w:rsidP="00574D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72910">
              <w:rPr>
                <w:iCs/>
              </w:rPr>
              <w:t>Prénom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263" w:rsidRPr="00F72910" w:rsidRDefault="005C1263" w:rsidP="00574D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72910">
              <w:rPr>
                <w:iCs/>
              </w:rPr>
              <w:t>N° Licence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1263" w:rsidRPr="00F72910" w:rsidRDefault="005C1263" w:rsidP="005C1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SIGNATURE</w:t>
            </w:r>
          </w:p>
        </w:tc>
      </w:tr>
      <w:tr w:rsidR="005C1263" w:rsidRPr="00574D4B" w:rsidTr="005C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3" w:rsidRPr="00574D4B" w:rsidRDefault="005C1263" w:rsidP="00574D4B">
            <w:pPr>
              <w:jc w:val="left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3" w:rsidRPr="00574D4B" w:rsidRDefault="005C1263" w:rsidP="00574D4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3" w:rsidRPr="00574D4B" w:rsidRDefault="005C1263" w:rsidP="00574D4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3" w:rsidRPr="00574D4B" w:rsidRDefault="005C1263" w:rsidP="00574D4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</w:rPr>
            </w:pPr>
          </w:p>
        </w:tc>
      </w:tr>
    </w:tbl>
    <w:p w:rsidR="005C1263" w:rsidRDefault="005C1263" w:rsidP="00574D4B">
      <w:pPr>
        <w:jc w:val="left"/>
        <w:rPr>
          <w:b/>
          <w:iCs/>
        </w:rPr>
      </w:pPr>
    </w:p>
    <w:p w:rsidR="00574D4B" w:rsidRDefault="009043E6" w:rsidP="00574D4B">
      <w:pPr>
        <w:jc w:val="left"/>
        <w:rPr>
          <w:iCs/>
        </w:rPr>
      </w:pPr>
      <w:r>
        <w:rPr>
          <w:b/>
          <w:iCs/>
        </w:rPr>
        <w:t>Coordonnées du délégué fédéral</w:t>
      </w:r>
      <w:r w:rsidR="005C1263">
        <w:rPr>
          <w:iCs/>
        </w:rPr>
        <w:t xml:space="preserve"> </w:t>
      </w:r>
    </w:p>
    <w:tbl>
      <w:tblPr>
        <w:tblStyle w:val="Listeclaire-Accent1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1701"/>
        <w:gridCol w:w="2410"/>
      </w:tblGrid>
      <w:tr w:rsidR="005C1263" w:rsidRPr="00F72910" w:rsidTr="00F1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</w:tcPr>
          <w:p w:rsidR="005C1263" w:rsidRPr="00F72910" w:rsidRDefault="005C1263" w:rsidP="00F1031C">
            <w:pPr>
              <w:jc w:val="left"/>
              <w:rPr>
                <w:iCs/>
              </w:rPr>
            </w:pPr>
            <w:r w:rsidRPr="00F72910">
              <w:rPr>
                <w:iCs/>
              </w:rPr>
              <w:t>Nom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1263" w:rsidRPr="00F72910" w:rsidRDefault="005C1263" w:rsidP="00F1031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72910">
              <w:rPr>
                <w:iCs/>
              </w:rPr>
              <w:t>Prénom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263" w:rsidRPr="00F72910" w:rsidRDefault="005C1263" w:rsidP="00F1031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72910">
              <w:rPr>
                <w:iCs/>
              </w:rPr>
              <w:t>N° Licence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1263" w:rsidRPr="00F72910" w:rsidRDefault="005C1263" w:rsidP="00F103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SIGNATURE</w:t>
            </w:r>
          </w:p>
        </w:tc>
      </w:tr>
      <w:tr w:rsidR="005C1263" w:rsidRPr="00574D4B" w:rsidTr="00F1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3" w:rsidRPr="00574D4B" w:rsidRDefault="005C1263" w:rsidP="00F1031C">
            <w:pPr>
              <w:jc w:val="left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3" w:rsidRPr="00574D4B" w:rsidRDefault="005C1263" w:rsidP="00F1031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3" w:rsidRPr="00574D4B" w:rsidRDefault="005C1263" w:rsidP="00F1031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3" w:rsidRPr="00574D4B" w:rsidRDefault="005C1263" w:rsidP="00F1031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</w:rPr>
            </w:pPr>
          </w:p>
        </w:tc>
      </w:tr>
    </w:tbl>
    <w:p w:rsidR="00574D4B" w:rsidRDefault="00574D4B" w:rsidP="00574D4B">
      <w:pPr>
        <w:jc w:val="left"/>
        <w:rPr>
          <w:b/>
          <w:iCs/>
        </w:rPr>
      </w:pPr>
    </w:p>
    <w:tbl>
      <w:tblPr>
        <w:tblStyle w:val="NormalTable0"/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1"/>
        <w:gridCol w:w="7938"/>
      </w:tblGrid>
      <w:tr w:rsidR="00111018" w:rsidRPr="00F2589F" w:rsidTr="00111018">
        <w:trPr>
          <w:trHeight w:val="2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Default="00111018" w:rsidP="009F3261">
            <w:pPr>
              <w:pStyle w:val="PardfautA"/>
              <w:widowControl w:val="0"/>
              <w:spacing w:before="82"/>
              <w:ind w:left="0"/>
              <w:jc w:val="center"/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</w:pPr>
            <w:r w:rsidRPr="00111018"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  <w:t>Catégorie</w:t>
            </w:r>
          </w:p>
          <w:p w:rsidR="005C1263" w:rsidRPr="00111018" w:rsidRDefault="005C1263" w:rsidP="009F3261">
            <w:pPr>
              <w:pStyle w:val="PardfautA"/>
              <w:widowControl w:val="0"/>
              <w:spacing w:before="8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  <w:t>Amende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spacing w:before="82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  <w:t>Nature</w:t>
            </w:r>
            <w:r w:rsidR="005C1263"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  <w:t xml:space="preserve"> de l’infraction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018" w:rsidRDefault="00111018" w:rsidP="009F3261">
            <w:pPr>
              <w:pStyle w:val="PardfautA"/>
              <w:widowControl w:val="0"/>
              <w:spacing w:before="182"/>
              <w:ind w:left="0"/>
              <w:jc w:val="center"/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</w:pPr>
            <w:r w:rsidRPr="00111018"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  <w:t>Catégorie 1</w:t>
            </w:r>
          </w:p>
          <w:p w:rsidR="00173A58" w:rsidRPr="00173A58" w:rsidRDefault="00173A58" w:rsidP="009F3261">
            <w:pPr>
              <w:pStyle w:val="PardfautA"/>
              <w:widowControl w:val="0"/>
              <w:spacing w:before="182"/>
              <w:ind w:left="0"/>
              <w:jc w:val="center"/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4"/>
                <w:u w:color="5DCEF2"/>
              </w:rPr>
            </w:pPr>
            <w:r w:rsidRPr="00173A58"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4"/>
                <w:u w:color="5DCEF2"/>
              </w:rPr>
              <w:t>10€</w:t>
            </w:r>
          </w:p>
          <w:p w:rsidR="00111018" w:rsidRPr="00111018" w:rsidRDefault="00111018" w:rsidP="009F3261">
            <w:pPr>
              <w:pStyle w:val="PardfautA"/>
              <w:widowControl w:val="0"/>
              <w:spacing w:before="182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73A58"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44"/>
                <w:u w:color="5DCEF2"/>
              </w:rPr>
              <w:sym w:font="Wingdings" w:char="F071"/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Absence ou retard à une réunion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Retard d’une équipe pour un match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Retard d’arbitre pour un match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Non-respect de la tenue d'arbitre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018" w:rsidRDefault="00111018" w:rsidP="009F3261">
            <w:pPr>
              <w:pStyle w:val="PardfautA"/>
              <w:widowControl w:val="0"/>
              <w:spacing w:before="163"/>
              <w:ind w:left="0"/>
              <w:jc w:val="center"/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</w:pPr>
            <w:r w:rsidRPr="00111018"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  <w:t>Catégorie 2</w:t>
            </w:r>
          </w:p>
          <w:p w:rsidR="00173A58" w:rsidRPr="00173A58" w:rsidRDefault="00173A58" w:rsidP="009F3261">
            <w:pPr>
              <w:pStyle w:val="PardfautA"/>
              <w:widowControl w:val="0"/>
              <w:spacing w:before="163"/>
              <w:ind w:left="0"/>
              <w:jc w:val="center"/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4"/>
                <w:u w:color="5DCEF2"/>
              </w:rPr>
            </w:pPr>
            <w:r w:rsidRPr="00173A58"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4"/>
                <w:u w:color="5DCEF2"/>
              </w:rPr>
              <w:t>50€</w:t>
            </w:r>
          </w:p>
          <w:p w:rsidR="00111018" w:rsidRPr="00111018" w:rsidRDefault="00111018" w:rsidP="009F3261">
            <w:pPr>
              <w:pStyle w:val="PardfautA"/>
              <w:widowControl w:val="0"/>
              <w:spacing w:before="163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73A58">
              <w:rPr>
                <w:rStyle w:val="Aucun"/>
                <w:b/>
                <w:bCs/>
                <w:sz w:val="44"/>
                <w:u w:color="5DCEF2"/>
              </w:rPr>
              <w:sym w:font="Wingdings" w:char="F071"/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spacing w:line="254" w:lineRule="auto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Non-respect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5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5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la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6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désignation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4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3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l'arbitre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5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pour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5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une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3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compétition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3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(pour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5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les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6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compétitions durant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20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lesquelles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21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une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9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désignation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7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a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21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été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8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faite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21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au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20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préalable)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Absence ou retard a plusieurs réunions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Non-respect des règles d’hygiène et sécurité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Retard d’arbitre pour plusieurs matchs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Non-respect du niveau de qualification des arbitres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Non-respect des zones de navigation établies par l’organisateur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018" w:rsidRDefault="00111018" w:rsidP="009F3261">
            <w:pPr>
              <w:pStyle w:val="PardfautA"/>
              <w:widowControl w:val="0"/>
              <w:ind w:left="0"/>
              <w:jc w:val="center"/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</w:pPr>
            <w:r w:rsidRPr="00111018"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  <w:t>Catégorie 3</w:t>
            </w:r>
          </w:p>
          <w:p w:rsidR="00173A58" w:rsidRDefault="00173A58" w:rsidP="009F3261">
            <w:pPr>
              <w:pStyle w:val="PardfautA"/>
              <w:widowControl w:val="0"/>
              <w:ind w:left="0"/>
              <w:jc w:val="center"/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</w:pPr>
          </w:p>
          <w:p w:rsidR="00173A58" w:rsidRPr="00173A58" w:rsidRDefault="00173A58" w:rsidP="009F3261">
            <w:pPr>
              <w:pStyle w:val="PardfautA"/>
              <w:widowControl w:val="0"/>
              <w:ind w:left="0"/>
              <w:jc w:val="center"/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4"/>
                <w:u w:color="5DCEF2"/>
              </w:rPr>
            </w:pPr>
            <w:r w:rsidRPr="00173A58"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4"/>
                <w:u w:color="5DCEF2"/>
              </w:rPr>
              <w:t>100€</w:t>
            </w:r>
          </w:p>
          <w:p w:rsidR="00173A58" w:rsidRDefault="00173A58" w:rsidP="009F3261">
            <w:pPr>
              <w:pStyle w:val="PardfautA"/>
              <w:widowControl w:val="0"/>
              <w:ind w:left="0"/>
              <w:jc w:val="center"/>
              <w:rPr>
                <w:rStyle w:val="Aucun"/>
                <w:rFonts w:asciiTheme="minorHAnsi" w:hAnsiTheme="minorHAnsi" w:cstheme="minorHAnsi"/>
                <w:b/>
                <w:bCs/>
                <w:color w:val="000000" w:themeColor="text1"/>
                <w:sz w:val="20"/>
                <w:u w:color="5DCEF2"/>
              </w:rPr>
            </w:pPr>
          </w:p>
          <w:p w:rsidR="00173A58" w:rsidRPr="00111018" w:rsidRDefault="00173A58" w:rsidP="009F3261">
            <w:pPr>
              <w:pStyle w:val="PardfautA"/>
              <w:widowControl w:val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73A58">
              <w:rPr>
                <w:rStyle w:val="Aucun"/>
                <w:b/>
                <w:bCs/>
                <w:sz w:val="44"/>
                <w:u w:color="5DCEF2"/>
              </w:rPr>
              <w:sym w:font="Wingdings" w:char="F071"/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Aucune fourniture d’arbitre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Absence d’un juge de ligne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71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spacing w:line="254" w:lineRule="auto"/>
              <w:ind w:left="-52" w:right="91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Défaut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4"/>
                <w:sz w:val="20"/>
                <w:u w:color="5DCEF2"/>
              </w:rPr>
              <w:t xml:space="preserve"> </w:t>
            </w:r>
            <w:r w:rsidR="00173A58">
              <w:rPr>
                <w:rStyle w:val="Aucun"/>
                <w:rFonts w:asciiTheme="minorHAnsi" w:hAnsiTheme="minorHAnsi" w:cstheme="minorHAnsi"/>
                <w:color w:val="000000" w:themeColor="text1"/>
                <w:spacing w:val="-34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4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communication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1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sur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4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l'absence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3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d'un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4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arbitre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2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désigné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4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pour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2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une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3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compétition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31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selon les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0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modalités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1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définies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1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par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9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la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0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Commission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9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Nationale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0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(pour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9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les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0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compétitions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1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durant lesquelles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8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une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9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désignation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6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a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9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été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9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faite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9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au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pacing w:val="-19"/>
                <w:sz w:val="20"/>
                <w:u w:color="5DCEF2"/>
              </w:rPr>
              <w:t xml:space="preserve"> </w:t>
            </w: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préalable)</w:t>
            </w:r>
          </w:p>
        </w:tc>
      </w:tr>
      <w:tr w:rsidR="00111018" w:rsidRPr="00F2589F" w:rsidTr="00111018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18" w:rsidRPr="00111018" w:rsidRDefault="00111018" w:rsidP="009F3261">
            <w:pP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111018" w:rsidRPr="00111018" w:rsidRDefault="00111018" w:rsidP="009F3261">
            <w:pPr>
              <w:pStyle w:val="PardfautA"/>
              <w:widowControl w:val="0"/>
              <w:ind w:left="-52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1018">
              <w:rPr>
                <w:rStyle w:val="Aucun"/>
                <w:rFonts w:asciiTheme="minorHAnsi" w:hAnsiTheme="minorHAnsi" w:cstheme="minorHAnsi"/>
                <w:color w:val="000000" w:themeColor="text1"/>
                <w:sz w:val="20"/>
                <w:u w:color="5DCEF2"/>
              </w:rPr>
              <w:t>Non-respect des règles administratives d’inscription</w:t>
            </w:r>
          </w:p>
        </w:tc>
      </w:tr>
    </w:tbl>
    <w:p w:rsidR="00173A58" w:rsidRDefault="009B7D1A" w:rsidP="009B7D1A">
      <w:pPr>
        <w:jc w:val="left"/>
        <w:rPr>
          <w:b/>
          <w:iCs/>
        </w:rPr>
      </w:pPr>
      <w:r>
        <w:rPr>
          <w:b/>
          <w:iCs/>
        </w:rPr>
        <w:tab/>
      </w:r>
    </w:p>
    <w:tbl>
      <w:tblPr>
        <w:tblStyle w:val="Listeclaire-Accent11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DB0184" w:rsidRPr="00F72910" w:rsidTr="00DB0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</w:tcPr>
          <w:p w:rsidR="00DB0184" w:rsidRDefault="00DB0184" w:rsidP="005C1263">
            <w:pPr>
              <w:jc w:val="center"/>
              <w:rPr>
                <w:iCs/>
              </w:rPr>
            </w:pPr>
            <w:r>
              <w:rPr>
                <w:iCs/>
              </w:rPr>
              <w:t>DECISION CNA</w:t>
            </w:r>
          </w:p>
          <w:p w:rsidR="00DB0184" w:rsidRDefault="00DB0184" w:rsidP="00DB0184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OUI</w:t>
            </w:r>
            <w:r>
              <w:rPr>
                <w:iCs/>
                <w:sz w:val="36"/>
              </w:rPr>
              <w:sym w:font="Wingdings" w:char="F071"/>
            </w:r>
            <w:r>
              <w:rPr>
                <w:iCs/>
              </w:rPr>
              <w:t xml:space="preserve">       NON</w:t>
            </w:r>
            <w:r w:rsidRPr="005C1263">
              <w:rPr>
                <w:iCs/>
                <w:sz w:val="36"/>
              </w:rPr>
              <w:sym w:font="Wingdings" w:char="F071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0184" w:rsidRDefault="00DB0184" w:rsidP="005C1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</w:tbl>
    <w:p w:rsidR="00291926" w:rsidRDefault="00291926" w:rsidP="00173A58">
      <w:pPr>
        <w:jc w:val="left"/>
        <w:rPr>
          <w:b/>
          <w:iCs/>
        </w:rPr>
      </w:pPr>
    </w:p>
    <w:sectPr w:rsidR="00291926" w:rsidSect="000A5253">
      <w:headerReference w:type="default" r:id="rId8"/>
      <w:footerReference w:type="even" r:id="rId9"/>
      <w:footerReference w:type="default" r:id="rId10"/>
      <w:type w:val="continuous"/>
      <w:pgSz w:w="11906" w:h="16838" w:code="9"/>
      <w:pgMar w:top="-851" w:right="849" w:bottom="284" w:left="1418" w:header="137" w:footer="5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48" w:rsidRDefault="00BD7E48">
      <w:r>
        <w:separator/>
      </w:r>
    </w:p>
  </w:endnote>
  <w:endnote w:type="continuationSeparator" w:id="0">
    <w:p w:rsidR="00BD7E48" w:rsidRDefault="00BD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ation">
    <w:altName w:val="Corbel"/>
    <w:charset w:val="00"/>
    <w:family w:val="auto"/>
    <w:pitch w:val="variable"/>
    <w:sig w:usb0="A00002AF" w:usb1="1000204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739" w:rsidRDefault="00004739" w:rsidP="006D51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4739" w:rsidRDefault="00004739" w:rsidP="00C40F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739" w:rsidRPr="00107A93" w:rsidRDefault="00004739" w:rsidP="005628F2">
    <w:pPr>
      <w:pStyle w:val="Pieddepages"/>
      <w:jc w:val="right"/>
      <w:rPr>
        <w:color w:val="000000" w:themeColor="text1"/>
      </w:rPr>
    </w:pPr>
    <w:r w:rsidRPr="00107A93">
      <w:rPr>
        <w:color w:val="000000" w:themeColor="text1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-956945</wp:posOffset>
          </wp:positionH>
          <wp:positionV relativeFrom="paragraph">
            <wp:posOffset>-587225</wp:posOffset>
          </wp:positionV>
          <wp:extent cx="7648575" cy="1171575"/>
          <wp:effectExtent l="19050" t="0" r="9525" b="0"/>
          <wp:wrapNone/>
          <wp:docPr id="177" name="Image 11" descr="FO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857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184">
      <w:rPr>
        <w:color w:val="000000" w:themeColor="text1"/>
      </w:rPr>
      <w:t xml:space="preserve">A trasmettre a la CNAKP fescaffre@ffck.org    </w:t>
    </w:r>
    <w:r w:rsidR="00107A93" w:rsidRPr="00107A93">
      <w:rPr>
        <w:color w:val="000000" w:themeColor="text1"/>
      </w:rPr>
      <w:t>FE</w:t>
    </w:r>
    <w:r w:rsidR="00107A93">
      <w:rPr>
        <w:color w:val="000000" w:themeColor="text1"/>
      </w:rPr>
      <w:t>/01/2021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48" w:rsidRDefault="00BD7E48">
      <w:r>
        <w:separator/>
      </w:r>
    </w:p>
  </w:footnote>
  <w:footnote w:type="continuationSeparator" w:id="0">
    <w:p w:rsidR="00BD7E48" w:rsidRDefault="00BD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58" w:rsidRPr="00FE3B49" w:rsidRDefault="000A5253" w:rsidP="000A5253">
    <w:pPr>
      <w:pStyle w:val="En-tte"/>
      <w:tabs>
        <w:tab w:val="clear" w:pos="9406"/>
        <w:tab w:val="right" w:pos="10065"/>
      </w:tabs>
      <w:ind w:left="-1134" w:right="-995"/>
      <w:rPr>
        <w:rFonts w:eastAsiaTheme="majorEastAsia" w:cstheme="majorBidi"/>
        <w:b/>
        <w:bCs/>
        <w:color w:val="FF5F2E"/>
        <w:sz w:val="28"/>
        <w:szCs w:val="22"/>
        <w:lang w:eastAsia="fr-FR"/>
      </w:rPr>
    </w:pPr>
    <w:r w:rsidRPr="000A5253">
      <w:rPr>
        <w:rFonts w:eastAsiaTheme="majorEastAsia" w:cstheme="majorBidi"/>
        <w:b/>
        <w:bCs/>
        <w:noProof/>
        <w:color w:val="FF5F2E"/>
        <w:sz w:val="28"/>
        <w:szCs w:val="22"/>
        <w:lang w:eastAsia="fr-FR"/>
      </w:rPr>
      <w:drawing>
        <wp:inline distT="0" distB="0" distL="0" distR="0">
          <wp:extent cx="1085850" cy="770741"/>
          <wp:effectExtent l="0" t="0" r="0" b="0"/>
          <wp:docPr id="175" name="Image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511" cy="785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ajorEastAsia" w:cstheme="majorBidi"/>
        <w:b/>
        <w:bCs/>
        <w:color w:val="FF5F2E"/>
        <w:sz w:val="28"/>
        <w:szCs w:val="22"/>
        <w:lang w:eastAsia="fr-FR"/>
      </w:rPr>
      <w:tab/>
    </w:r>
    <w:r>
      <w:rPr>
        <w:rFonts w:eastAsiaTheme="majorEastAsia" w:cstheme="majorBidi"/>
        <w:b/>
        <w:bCs/>
        <w:color w:val="FF5F2E"/>
        <w:sz w:val="28"/>
        <w:szCs w:val="22"/>
        <w:lang w:eastAsia="fr-FR"/>
      </w:rPr>
      <w:tab/>
    </w:r>
    <w:r w:rsidR="00173A58">
      <w:rPr>
        <w:noProof/>
        <w:lang w:eastAsia="fr-FR"/>
      </w:rPr>
      <w:drawing>
        <wp:inline distT="0" distB="0" distL="0" distR="0">
          <wp:extent cx="1209675" cy="670581"/>
          <wp:effectExtent l="0" t="0" r="0" b="0"/>
          <wp:docPr id="176" name="Imag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logoc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999" cy="679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4739" w:rsidRPr="00FE3B49" w:rsidRDefault="00004739" w:rsidP="00FE3B49">
    <w:pPr>
      <w:jc w:val="right"/>
      <w:rPr>
        <w:rFonts w:eastAsiaTheme="majorEastAsia" w:cstheme="majorBidi"/>
        <w:b/>
        <w:bCs/>
        <w:color w:val="FF5F2E"/>
        <w:sz w:val="28"/>
        <w:szCs w:val="22"/>
        <w:lang w:eastAsia="fr-FR"/>
      </w:rPr>
    </w:pPr>
  </w:p>
  <w:p w:rsidR="00004739" w:rsidRPr="00FE3B49" w:rsidRDefault="00004739" w:rsidP="00FE3B49">
    <w:pPr>
      <w:pStyle w:val="En-tte"/>
      <w:tabs>
        <w:tab w:val="clear" w:pos="4703"/>
        <w:tab w:val="clear" w:pos="9406"/>
      </w:tabs>
      <w:jc w:val="right"/>
      <w:rPr>
        <w:rFonts w:eastAsiaTheme="majorEastAsia" w:cstheme="majorBidi"/>
        <w:b/>
        <w:bCs/>
        <w:color w:val="FF5F2E"/>
        <w:sz w:val="28"/>
        <w:szCs w:val="22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C50153"/>
    <w:multiLevelType w:val="hybridMultilevel"/>
    <w:tmpl w:val="D75469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6702D"/>
    <w:multiLevelType w:val="hybridMultilevel"/>
    <w:tmpl w:val="1F62519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33035"/>
    <w:multiLevelType w:val="hybridMultilevel"/>
    <w:tmpl w:val="4F92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46E75"/>
    <w:multiLevelType w:val="hybridMultilevel"/>
    <w:tmpl w:val="77AECF8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06C4E"/>
    <w:multiLevelType w:val="hybridMultilevel"/>
    <w:tmpl w:val="7A00D47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B623AB"/>
    <w:multiLevelType w:val="hybridMultilevel"/>
    <w:tmpl w:val="13C4C8D2"/>
    <w:lvl w:ilvl="0" w:tplc="3DDEF81C">
      <w:start w:val="1"/>
      <w:numFmt w:val="decimal"/>
      <w:lvlText w:val="%1)"/>
      <w:lvlJc w:val="left"/>
      <w:pPr>
        <w:ind w:left="1100" w:hanging="7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8301C"/>
    <w:multiLevelType w:val="hybridMultilevel"/>
    <w:tmpl w:val="B1E670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41BB0"/>
    <w:multiLevelType w:val="hybridMultilevel"/>
    <w:tmpl w:val="C59A1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6319A"/>
    <w:multiLevelType w:val="hybridMultilevel"/>
    <w:tmpl w:val="3056D9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F1617"/>
    <w:multiLevelType w:val="hybridMultilevel"/>
    <w:tmpl w:val="5ABE98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925946"/>
    <w:multiLevelType w:val="hybridMultilevel"/>
    <w:tmpl w:val="1D965F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FF5328"/>
    <w:multiLevelType w:val="hybridMultilevel"/>
    <w:tmpl w:val="DA28D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55DA1"/>
    <w:multiLevelType w:val="hybridMultilevel"/>
    <w:tmpl w:val="7C60D0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505D2"/>
    <w:multiLevelType w:val="hybridMultilevel"/>
    <w:tmpl w:val="DDA496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F67C3"/>
    <w:multiLevelType w:val="hybridMultilevel"/>
    <w:tmpl w:val="3F3C6ADC"/>
    <w:lvl w:ilvl="0" w:tplc="834217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C14D3"/>
    <w:multiLevelType w:val="hybridMultilevel"/>
    <w:tmpl w:val="0BF2A5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983252"/>
    <w:multiLevelType w:val="hybridMultilevel"/>
    <w:tmpl w:val="57FCE0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0B0A9E"/>
    <w:multiLevelType w:val="hybridMultilevel"/>
    <w:tmpl w:val="209452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47C14"/>
    <w:multiLevelType w:val="hybridMultilevel"/>
    <w:tmpl w:val="D38C241A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3F45EC1"/>
    <w:multiLevelType w:val="hybridMultilevel"/>
    <w:tmpl w:val="9A2895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1773F"/>
    <w:multiLevelType w:val="hybridMultilevel"/>
    <w:tmpl w:val="F4C01E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D18B5"/>
    <w:multiLevelType w:val="hybridMultilevel"/>
    <w:tmpl w:val="213E95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A2575"/>
    <w:multiLevelType w:val="hybridMultilevel"/>
    <w:tmpl w:val="5FF813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34933"/>
    <w:multiLevelType w:val="hybridMultilevel"/>
    <w:tmpl w:val="C57E14B6"/>
    <w:lvl w:ilvl="0" w:tplc="8BE6646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F1960"/>
    <w:multiLevelType w:val="hybridMultilevel"/>
    <w:tmpl w:val="56345F4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1E3F4F"/>
    <w:multiLevelType w:val="hybridMultilevel"/>
    <w:tmpl w:val="F92CCD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40727"/>
    <w:multiLevelType w:val="hybridMultilevel"/>
    <w:tmpl w:val="4692DA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203E72"/>
    <w:multiLevelType w:val="hybridMultilevel"/>
    <w:tmpl w:val="A5AA0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1484A"/>
    <w:multiLevelType w:val="hybridMultilevel"/>
    <w:tmpl w:val="FABA6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A3A47"/>
    <w:multiLevelType w:val="hybridMultilevel"/>
    <w:tmpl w:val="9FEA673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9481B"/>
    <w:multiLevelType w:val="hybridMultilevel"/>
    <w:tmpl w:val="FEDCCC9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A54BF0"/>
    <w:multiLevelType w:val="hybridMultilevel"/>
    <w:tmpl w:val="08421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41103"/>
    <w:multiLevelType w:val="hybridMultilevel"/>
    <w:tmpl w:val="9B92AE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7D31A9"/>
    <w:multiLevelType w:val="hybridMultilevel"/>
    <w:tmpl w:val="E3BAE2BE"/>
    <w:lvl w:ilvl="0" w:tplc="BB0E8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E439E"/>
    <w:multiLevelType w:val="hybridMultilevel"/>
    <w:tmpl w:val="8104F09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5E3C1B"/>
    <w:multiLevelType w:val="hybridMultilevel"/>
    <w:tmpl w:val="1E783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64754"/>
    <w:multiLevelType w:val="hybridMultilevel"/>
    <w:tmpl w:val="6D2A520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C775D67"/>
    <w:multiLevelType w:val="hybridMultilevel"/>
    <w:tmpl w:val="A310054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0A70F1F"/>
    <w:multiLevelType w:val="hybridMultilevel"/>
    <w:tmpl w:val="5A0CF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17FA2"/>
    <w:multiLevelType w:val="hybridMultilevel"/>
    <w:tmpl w:val="87FC6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A3DE5"/>
    <w:multiLevelType w:val="hybridMultilevel"/>
    <w:tmpl w:val="54780B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F94B63"/>
    <w:multiLevelType w:val="hybridMultilevel"/>
    <w:tmpl w:val="94F4D89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7208CB"/>
    <w:multiLevelType w:val="multilevel"/>
    <w:tmpl w:val="09E02F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F1774B"/>
    <w:multiLevelType w:val="hybridMultilevel"/>
    <w:tmpl w:val="AB42A384"/>
    <w:lvl w:ilvl="0" w:tplc="AF34D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CE7EA">
      <w:start w:val="12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61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C1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8CA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8C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E1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C4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2F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E9E3F7D"/>
    <w:multiLevelType w:val="hybridMultilevel"/>
    <w:tmpl w:val="6114B0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26DA0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34"/>
  </w:num>
  <w:num w:numId="4">
    <w:abstractNumId w:val="0"/>
  </w:num>
  <w:num w:numId="5">
    <w:abstractNumId w:val="2"/>
  </w:num>
  <w:num w:numId="6">
    <w:abstractNumId w:val="22"/>
  </w:num>
  <w:num w:numId="7">
    <w:abstractNumId w:val="39"/>
  </w:num>
  <w:num w:numId="8">
    <w:abstractNumId w:val="6"/>
  </w:num>
  <w:num w:numId="9">
    <w:abstractNumId w:val="13"/>
  </w:num>
  <w:num w:numId="10">
    <w:abstractNumId w:val="28"/>
  </w:num>
  <w:num w:numId="11">
    <w:abstractNumId w:val="5"/>
  </w:num>
  <w:num w:numId="12">
    <w:abstractNumId w:val="38"/>
  </w:num>
  <w:num w:numId="13">
    <w:abstractNumId w:val="21"/>
  </w:num>
  <w:num w:numId="14">
    <w:abstractNumId w:val="23"/>
  </w:num>
  <w:num w:numId="15">
    <w:abstractNumId w:val="19"/>
  </w:num>
  <w:num w:numId="16">
    <w:abstractNumId w:val="35"/>
  </w:num>
  <w:num w:numId="17">
    <w:abstractNumId w:val="10"/>
  </w:num>
  <w:num w:numId="18">
    <w:abstractNumId w:val="25"/>
  </w:num>
  <w:num w:numId="19">
    <w:abstractNumId w:val="33"/>
  </w:num>
  <w:num w:numId="20">
    <w:abstractNumId w:val="31"/>
  </w:num>
  <w:num w:numId="21">
    <w:abstractNumId w:val="42"/>
  </w:num>
  <w:num w:numId="22">
    <w:abstractNumId w:val="4"/>
  </w:num>
  <w:num w:numId="23">
    <w:abstractNumId w:val="7"/>
  </w:num>
  <w:num w:numId="24">
    <w:abstractNumId w:val="3"/>
  </w:num>
  <w:num w:numId="25">
    <w:abstractNumId w:val="20"/>
  </w:num>
  <w:num w:numId="26">
    <w:abstractNumId w:val="37"/>
  </w:num>
  <w:num w:numId="27">
    <w:abstractNumId w:val="1"/>
  </w:num>
  <w:num w:numId="28">
    <w:abstractNumId w:val="11"/>
  </w:num>
  <w:num w:numId="29">
    <w:abstractNumId w:val="41"/>
  </w:num>
  <w:num w:numId="30">
    <w:abstractNumId w:val="9"/>
  </w:num>
  <w:num w:numId="31">
    <w:abstractNumId w:val="18"/>
  </w:num>
  <w:num w:numId="32">
    <w:abstractNumId w:val="8"/>
  </w:num>
  <w:num w:numId="33">
    <w:abstractNumId w:val="26"/>
  </w:num>
  <w:num w:numId="34">
    <w:abstractNumId w:val="17"/>
  </w:num>
  <w:num w:numId="35">
    <w:abstractNumId w:val="27"/>
  </w:num>
  <w:num w:numId="36">
    <w:abstractNumId w:val="16"/>
  </w:num>
  <w:num w:numId="37">
    <w:abstractNumId w:val="44"/>
  </w:num>
  <w:num w:numId="38">
    <w:abstractNumId w:val="43"/>
  </w:num>
  <w:num w:numId="39">
    <w:abstractNumId w:val="45"/>
  </w:num>
  <w:num w:numId="40">
    <w:abstractNumId w:val="30"/>
  </w:num>
  <w:num w:numId="41">
    <w:abstractNumId w:val="40"/>
  </w:num>
  <w:num w:numId="42">
    <w:abstractNumId w:val="12"/>
  </w:num>
  <w:num w:numId="43">
    <w:abstractNumId w:val="29"/>
  </w:num>
  <w:num w:numId="44">
    <w:abstractNumId w:val="36"/>
  </w:num>
  <w:num w:numId="45">
    <w:abstractNumId w:val="1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5574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E5"/>
    <w:rsid w:val="00001D70"/>
    <w:rsid w:val="00003F80"/>
    <w:rsid w:val="00004739"/>
    <w:rsid w:val="00010DFB"/>
    <w:rsid w:val="000134AD"/>
    <w:rsid w:val="00016D8B"/>
    <w:rsid w:val="0002403F"/>
    <w:rsid w:val="00036DE5"/>
    <w:rsid w:val="00043B72"/>
    <w:rsid w:val="0005256C"/>
    <w:rsid w:val="00062465"/>
    <w:rsid w:val="00066D26"/>
    <w:rsid w:val="00071A0D"/>
    <w:rsid w:val="00093528"/>
    <w:rsid w:val="000A1D3B"/>
    <w:rsid w:val="000A33A5"/>
    <w:rsid w:val="000A5253"/>
    <w:rsid w:val="000B6851"/>
    <w:rsid w:val="000C06CF"/>
    <w:rsid w:val="000C5365"/>
    <w:rsid w:val="000E4446"/>
    <w:rsid w:val="000F6E26"/>
    <w:rsid w:val="001047AB"/>
    <w:rsid w:val="001069CC"/>
    <w:rsid w:val="001076FF"/>
    <w:rsid w:val="00107A93"/>
    <w:rsid w:val="00111018"/>
    <w:rsid w:val="001117F2"/>
    <w:rsid w:val="00112EF4"/>
    <w:rsid w:val="001217F0"/>
    <w:rsid w:val="00127623"/>
    <w:rsid w:val="00131AC4"/>
    <w:rsid w:val="00135700"/>
    <w:rsid w:val="00140FF4"/>
    <w:rsid w:val="00156E16"/>
    <w:rsid w:val="00161DF3"/>
    <w:rsid w:val="00163891"/>
    <w:rsid w:val="00172AD5"/>
    <w:rsid w:val="00173A58"/>
    <w:rsid w:val="001852CD"/>
    <w:rsid w:val="0018661F"/>
    <w:rsid w:val="00194D95"/>
    <w:rsid w:val="001A64BE"/>
    <w:rsid w:val="001A6568"/>
    <w:rsid w:val="001A6B4C"/>
    <w:rsid w:val="001B4989"/>
    <w:rsid w:val="001B6049"/>
    <w:rsid w:val="001C0093"/>
    <w:rsid w:val="001C26F3"/>
    <w:rsid w:val="001C54AF"/>
    <w:rsid w:val="001D0C38"/>
    <w:rsid w:val="001E1131"/>
    <w:rsid w:val="001E7BF2"/>
    <w:rsid w:val="001F07EE"/>
    <w:rsid w:val="001F0E28"/>
    <w:rsid w:val="001F3807"/>
    <w:rsid w:val="001F411C"/>
    <w:rsid w:val="001F582B"/>
    <w:rsid w:val="00200136"/>
    <w:rsid w:val="00217BEE"/>
    <w:rsid w:val="002249A5"/>
    <w:rsid w:val="0022555F"/>
    <w:rsid w:val="00226806"/>
    <w:rsid w:val="00230795"/>
    <w:rsid w:val="002350F9"/>
    <w:rsid w:val="00240467"/>
    <w:rsid w:val="00244E2C"/>
    <w:rsid w:val="00246115"/>
    <w:rsid w:val="002464C7"/>
    <w:rsid w:val="00252809"/>
    <w:rsid w:val="002556BD"/>
    <w:rsid w:val="0026070F"/>
    <w:rsid w:val="00262837"/>
    <w:rsid w:val="00265BD4"/>
    <w:rsid w:val="002677DE"/>
    <w:rsid w:val="00272741"/>
    <w:rsid w:val="00284837"/>
    <w:rsid w:val="0028518D"/>
    <w:rsid w:val="00291926"/>
    <w:rsid w:val="002A0949"/>
    <w:rsid w:val="002A6F6C"/>
    <w:rsid w:val="002C4537"/>
    <w:rsid w:val="002E7160"/>
    <w:rsid w:val="002F1F17"/>
    <w:rsid w:val="002F317E"/>
    <w:rsid w:val="002F3FA0"/>
    <w:rsid w:val="002F61F4"/>
    <w:rsid w:val="00302D85"/>
    <w:rsid w:val="003070CA"/>
    <w:rsid w:val="003111AF"/>
    <w:rsid w:val="003219F1"/>
    <w:rsid w:val="003234D0"/>
    <w:rsid w:val="00335C73"/>
    <w:rsid w:val="00340E57"/>
    <w:rsid w:val="00347173"/>
    <w:rsid w:val="00370E88"/>
    <w:rsid w:val="00376054"/>
    <w:rsid w:val="003839C7"/>
    <w:rsid w:val="003B1D36"/>
    <w:rsid w:val="003C6966"/>
    <w:rsid w:val="003D3BB5"/>
    <w:rsid w:val="003E07A7"/>
    <w:rsid w:val="003F65A1"/>
    <w:rsid w:val="00400A48"/>
    <w:rsid w:val="00420315"/>
    <w:rsid w:val="00420F54"/>
    <w:rsid w:val="004315FE"/>
    <w:rsid w:val="00433D99"/>
    <w:rsid w:val="00441B30"/>
    <w:rsid w:val="0045510A"/>
    <w:rsid w:val="00476D3F"/>
    <w:rsid w:val="004772F8"/>
    <w:rsid w:val="00480FA2"/>
    <w:rsid w:val="00490F58"/>
    <w:rsid w:val="00497B7A"/>
    <w:rsid w:val="004A15B6"/>
    <w:rsid w:val="004A3F00"/>
    <w:rsid w:val="004A68C3"/>
    <w:rsid w:val="004B246C"/>
    <w:rsid w:val="004B6248"/>
    <w:rsid w:val="004C4089"/>
    <w:rsid w:val="004C61D2"/>
    <w:rsid w:val="004D3218"/>
    <w:rsid w:val="004D7CB8"/>
    <w:rsid w:val="004E014C"/>
    <w:rsid w:val="004F0F17"/>
    <w:rsid w:val="004F2C0A"/>
    <w:rsid w:val="004F44B3"/>
    <w:rsid w:val="0050310B"/>
    <w:rsid w:val="005052AF"/>
    <w:rsid w:val="005113AB"/>
    <w:rsid w:val="00512BFD"/>
    <w:rsid w:val="00514C09"/>
    <w:rsid w:val="00515E7D"/>
    <w:rsid w:val="00524410"/>
    <w:rsid w:val="00530020"/>
    <w:rsid w:val="00530303"/>
    <w:rsid w:val="0053148B"/>
    <w:rsid w:val="00531D04"/>
    <w:rsid w:val="00555918"/>
    <w:rsid w:val="00555B05"/>
    <w:rsid w:val="005604A4"/>
    <w:rsid w:val="005628F2"/>
    <w:rsid w:val="005633B7"/>
    <w:rsid w:val="0056348C"/>
    <w:rsid w:val="00570E6B"/>
    <w:rsid w:val="00574D4B"/>
    <w:rsid w:val="00575A64"/>
    <w:rsid w:val="00576DBC"/>
    <w:rsid w:val="00582D32"/>
    <w:rsid w:val="0059051B"/>
    <w:rsid w:val="00590C97"/>
    <w:rsid w:val="0059176A"/>
    <w:rsid w:val="00593402"/>
    <w:rsid w:val="005A03D7"/>
    <w:rsid w:val="005A0F00"/>
    <w:rsid w:val="005B3D85"/>
    <w:rsid w:val="005B4BCD"/>
    <w:rsid w:val="005B674A"/>
    <w:rsid w:val="005C1263"/>
    <w:rsid w:val="005D4B58"/>
    <w:rsid w:val="005D654F"/>
    <w:rsid w:val="005E0FC4"/>
    <w:rsid w:val="005E2B9F"/>
    <w:rsid w:val="005E2BD2"/>
    <w:rsid w:val="005E4423"/>
    <w:rsid w:val="005E5708"/>
    <w:rsid w:val="005E576E"/>
    <w:rsid w:val="005F120C"/>
    <w:rsid w:val="006005FA"/>
    <w:rsid w:val="00601EB8"/>
    <w:rsid w:val="00611FE7"/>
    <w:rsid w:val="006277D8"/>
    <w:rsid w:val="00627C87"/>
    <w:rsid w:val="006326E7"/>
    <w:rsid w:val="00633A2D"/>
    <w:rsid w:val="00633F2A"/>
    <w:rsid w:val="00633FA4"/>
    <w:rsid w:val="00637452"/>
    <w:rsid w:val="0063787E"/>
    <w:rsid w:val="00637B35"/>
    <w:rsid w:val="00654085"/>
    <w:rsid w:val="0065698E"/>
    <w:rsid w:val="00657386"/>
    <w:rsid w:val="006634F7"/>
    <w:rsid w:val="00666D73"/>
    <w:rsid w:val="00677629"/>
    <w:rsid w:val="00683CD9"/>
    <w:rsid w:val="00691F00"/>
    <w:rsid w:val="006B0208"/>
    <w:rsid w:val="006B027D"/>
    <w:rsid w:val="006B0A1E"/>
    <w:rsid w:val="006B647A"/>
    <w:rsid w:val="006C1E3F"/>
    <w:rsid w:val="006C2FDB"/>
    <w:rsid w:val="006D515F"/>
    <w:rsid w:val="006E33AD"/>
    <w:rsid w:val="006F0826"/>
    <w:rsid w:val="006F0B60"/>
    <w:rsid w:val="006F4E83"/>
    <w:rsid w:val="00701052"/>
    <w:rsid w:val="00701F4A"/>
    <w:rsid w:val="00703C42"/>
    <w:rsid w:val="00711C9E"/>
    <w:rsid w:val="00722BFF"/>
    <w:rsid w:val="00735A6B"/>
    <w:rsid w:val="00740754"/>
    <w:rsid w:val="00743279"/>
    <w:rsid w:val="00750B92"/>
    <w:rsid w:val="0075127C"/>
    <w:rsid w:val="00755FA8"/>
    <w:rsid w:val="007623CC"/>
    <w:rsid w:val="00764376"/>
    <w:rsid w:val="00764A3A"/>
    <w:rsid w:val="0076535B"/>
    <w:rsid w:val="00766DF7"/>
    <w:rsid w:val="0077728D"/>
    <w:rsid w:val="0078036A"/>
    <w:rsid w:val="00783391"/>
    <w:rsid w:val="00784242"/>
    <w:rsid w:val="0078477A"/>
    <w:rsid w:val="0078603D"/>
    <w:rsid w:val="007933ED"/>
    <w:rsid w:val="007A7AD3"/>
    <w:rsid w:val="007B4BE4"/>
    <w:rsid w:val="007C1264"/>
    <w:rsid w:val="007D595A"/>
    <w:rsid w:val="007D6821"/>
    <w:rsid w:val="007E306A"/>
    <w:rsid w:val="007E4602"/>
    <w:rsid w:val="00803E6D"/>
    <w:rsid w:val="0080415C"/>
    <w:rsid w:val="00805C79"/>
    <w:rsid w:val="00806903"/>
    <w:rsid w:val="008155A1"/>
    <w:rsid w:val="008205B0"/>
    <w:rsid w:val="008252EE"/>
    <w:rsid w:val="00830D0D"/>
    <w:rsid w:val="008352BC"/>
    <w:rsid w:val="008373F8"/>
    <w:rsid w:val="00843567"/>
    <w:rsid w:val="008527C0"/>
    <w:rsid w:val="0085327D"/>
    <w:rsid w:val="00861F6D"/>
    <w:rsid w:val="008664FA"/>
    <w:rsid w:val="00873EC9"/>
    <w:rsid w:val="00886334"/>
    <w:rsid w:val="008914BF"/>
    <w:rsid w:val="00896043"/>
    <w:rsid w:val="008A1A3E"/>
    <w:rsid w:val="008A224D"/>
    <w:rsid w:val="008A3F75"/>
    <w:rsid w:val="008B03CC"/>
    <w:rsid w:val="008B120A"/>
    <w:rsid w:val="008C26AE"/>
    <w:rsid w:val="008C29B1"/>
    <w:rsid w:val="008C2D32"/>
    <w:rsid w:val="008C30EE"/>
    <w:rsid w:val="008C5FEF"/>
    <w:rsid w:val="008C6B7E"/>
    <w:rsid w:val="008D5620"/>
    <w:rsid w:val="008E10CA"/>
    <w:rsid w:val="008E3C77"/>
    <w:rsid w:val="008E56B0"/>
    <w:rsid w:val="008F0107"/>
    <w:rsid w:val="0090200F"/>
    <w:rsid w:val="009035FE"/>
    <w:rsid w:val="009043E6"/>
    <w:rsid w:val="00906428"/>
    <w:rsid w:val="0092181E"/>
    <w:rsid w:val="00923AA9"/>
    <w:rsid w:val="00931642"/>
    <w:rsid w:val="00931E78"/>
    <w:rsid w:val="009338F0"/>
    <w:rsid w:val="009463A4"/>
    <w:rsid w:val="00947CAD"/>
    <w:rsid w:val="00973818"/>
    <w:rsid w:val="00975030"/>
    <w:rsid w:val="0097643C"/>
    <w:rsid w:val="009871DB"/>
    <w:rsid w:val="00987C89"/>
    <w:rsid w:val="00991BB4"/>
    <w:rsid w:val="00993BF3"/>
    <w:rsid w:val="009B30BE"/>
    <w:rsid w:val="009B6C48"/>
    <w:rsid w:val="009B7D1A"/>
    <w:rsid w:val="009D1B88"/>
    <w:rsid w:val="009D3D87"/>
    <w:rsid w:val="009D62C1"/>
    <w:rsid w:val="009E4A52"/>
    <w:rsid w:val="009F7666"/>
    <w:rsid w:val="00A060A9"/>
    <w:rsid w:val="00A0784C"/>
    <w:rsid w:val="00A13982"/>
    <w:rsid w:val="00A14FB9"/>
    <w:rsid w:val="00A17783"/>
    <w:rsid w:val="00A34D67"/>
    <w:rsid w:val="00A40364"/>
    <w:rsid w:val="00A707C8"/>
    <w:rsid w:val="00A71D57"/>
    <w:rsid w:val="00A745FA"/>
    <w:rsid w:val="00A86048"/>
    <w:rsid w:val="00A948DC"/>
    <w:rsid w:val="00AA2E57"/>
    <w:rsid w:val="00AA64B0"/>
    <w:rsid w:val="00AB20E2"/>
    <w:rsid w:val="00AB3029"/>
    <w:rsid w:val="00AC1C52"/>
    <w:rsid w:val="00AC2DF0"/>
    <w:rsid w:val="00AC5034"/>
    <w:rsid w:val="00AC7761"/>
    <w:rsid w:val="00B04AD6"/>
    <w:rsid w:val="00B167D1"/>
    <w:rsid w:val="00B34DDB"/>
    <w:rsid w:val="00B36080"/>
    <w:rsid w:val="00B55F96"/>
    <w:rsid w:val="00B646E4"/>
    <w:rsid w:val="00B7473F"/>
    <w:rsid w:val="00B757EB"/>
    <w:rsid w:val="00B75C40"/>
    <w:rsid w:val="00B808E4"/>
    <w:rsid w:val="00B8459C"/>
    <w:rsid w:val="00B8611D"/>
    <w:rsid w:val="00B86462"/>
    <w:rsid w:val="00B90CEF"/>
    <w:rsid w:val="00B921F8"/>
    <w:rsid w:val="00B94DEB"/>
    <w:rsid w:val="00BA215D"/>
    <w:rsid w:val="00BA4363"/>
    <w:rsid w:val="00BA7961"/>
    <w:rsid w:val="00BB0A0A"/>
    <w:rsid w:val="00BB2B87"/>
    <w:rsid w:val="00BB3DEE"/>
    <w:rsid w:val="00BC79BD"/>
    <w:rsid w:val="00BD2688"/>
    <w:rsid w:val="00BD3C08"/>
    <w:rsid w:val="00BD7E48"/>
    <w:rsid w:val="00BE7B08"/>
    <w:rsid w:val="00BF159D"/>
    <w:rsid w:val="00C02D09"/>
    <w:rsid w:val="00C06003"/>
    <w:rsid w:val="00C12F92"/>
    <w:rsid w:val="00C17387"/>
    <w:rsid w:val="00C27A73"/>
    <w:rsid w:val="00C4062D"/>
    <w:rsid w:val="00C40F42"/>
    <w:rsid w:val="00C41B7E"/>
    <w:rsid w:val="00C41C78"/>
    <w:rsid w:val="00C42130"/>
    <w:rsid w:val="00C45024"/>
    <w:rsid w:val="00C55849"/>
    <w:rsid w:val="00C641AE"/>
    <w:rsid w:val="00C67054"/>
    <w:rsid w:val="00C72F1C"/>
    <w:rsid w:val="00C840AF"/>
    <w:rsid w:val="00C8769E"/>
    <w:rsid w:val="00C90B74"/>
    <w:rsid w:val="00C927B2"/>
    <w:rsid w:val="00C9471F"/>
    <w:rsid w:val="00CA69B7"/>
    <w:rsid w:val="00CB55AD"/>
    <w:rsid w:val="00CB5886"/>
    <w:rsid w:val="00CC3732"/>
    <w:rsid w:val="00CC4B84"/>
    <w:rsid w:val="00CE23A5"/>
    <w:rsid w:val="00CE4E55"/>
    <w:rsid w:val="00CF2577"/>
    <w:rsid w:val="00CF5E14"/>
    <w:rsid w:val="00CF60A3"/>
    <w:rsid w:val="00D039D2"/>
    <w:rsid w:val="00D05FC4"/>
    <w:rsid w:val="00D06C82"/>
    <w:rsid w:val="00D1212B"/>
    <w:rsid w:val="00D17274"/>
    <w:rsid w:val="00D2199A"/>
    <w:rsid w:val="00D2228C"/>
    <w:rsid w:val="00D258EB"/>
    <w:rsid w:val="00D32674"/>
    <w:rsid w:val="00D3357D"/>
    <w:rsid w:val="00D45FF4"/>
    <w:rsid w:val="00D537D3"/>
    <w:rsid w:val="00D562B6"/>
    <w:rsid w:val="00D61FC9"/>
    <w:rsid w:val="00D623B4"/>
    <w:rsid w:val="00D67554"/>
    <w:rsid w:val="00D73456"/>
    <w:rsid w:val="00D74B47"/>
    <w:rsid w:val="00D7583C"/>
    <w:rsid w:val="00D82AA5"/>
    <w:rsid w:val="00D955C2"/>
    <w:rsid w:val="00DA6217"/>
    <w:rsid w:val="00DB0184"/>
    <w:rsid w:val="00DB0BA5"/>
    <w:rsid w:val="00DB6DB9"/>
    <w:rsid w:val="00DB78B3"/>
    <w:rsid w:val="00DC0417"/>
    <w:rsid w:val="00DE0CFC"/>
    <w:rsid w:val="00DE5F54"/>
    <w:rsid w:val="00E00912"/>
    <w:rsid w:val="00E14FEC"/>
    <w:rsid w:val="00E221DF"/>
    <w:rsid w:val="00E245AF"/>
    <w:rsid w:val="00E30644"/>
    <w:rsid w:val="00E36E37"/>
    <w:rsid w:val="00E4318B"/>
    <w:rsid w:val="00E530EC"/>
    <w:rsid w:val="00E621B7"/>
    <w:rsid w:val="00E6448A"/>
    <w:rsid w:val="00E66A4C"/>
    <w:rsid w:val="00E66E18"/>
    <w:rsid w:val="00E70BBC"/>
    <w:rsid w:val="00E85415"/>
    <w:rsid w:val="00E87E77"/>
    <w:rsid w:val="00E91E4A"/>
    <w:rsid w:val="00E9389C"/>
    <w:rsid w:val="00E94899"/>
    <w:rsid w:val="00E94D8F"/>
    <w:rsid w:val="00EA3DE9"/>
    <w:rsid w:val="00EA6D39"/>
    <w:rsid w:val="00EA6F94"/>
    <w:rsid w:val="00EB4702"/>
    <w:rsid w:val="00EB6F86"/>
    <w:rsid w:val="00EC06E3"/>
    <w:rsid w:val="00EC219E"/>
    <w:rsid w:val="00EC4786"/>
    <w:rsid w:val="00ED2DCE"/>
    <w:rsid w:val="00ED510B"/>
    <w:rsid w:val="00EE2E3D"/>
    <w:rsid w:val="00EE4A92"/>
    <w:rsid w:val="00EE7574"/>
    <w:rsid w:val="00F00A35"/>
    <w:rsid w:val="00F074C1"/>
    <w:rsid w:val="00F13B9B"/>
    <w:rsid w:val="00F14E4F"/>
    <w:rsid w:val="00F222BF"/>
    <w:rsid w:val="00F273EA"/>
    <w:rsid w:val="00F32407"/>
    <w:rsid w:val="00F32C3F"/>
    <w:rsid w:val="00F330E3"/>
    <w:rsid w:val="00F34C96"/>
    <w:rsid w:val="00F426D0"/>
    <w:rsid w:val="00F4409C"/>
    <w:rsid w:val="00F5660E"/>
    <w:rsid w:val="00F60494"/>
    <w:rsid w:val="00F62AA5"/>
    <w:rsid w:val="00F71FFA"/>
    <w:rsid w:val="00F72910"/>
    <w:rsid w:val="00F753E5"/>
    <w:rsid w:val="00F807E4"/>
    <w:rsid w:val="00FA2B5E"/>
    <w:rsid w:val="00FA55DB"/>
    <w:rsid w:val="00FA5BF4"/>
    <w:rsid w:val="00FB2686"/>
    <w:rsid w:val="00FD30B3"/>
    <w:rsid w:val="00FD7AAC"/>
    <w:rsid w:val="00FE3B49"/>
    <w:rsid w:val="00FF004A"/>
    <w:rsid w:val="00FF48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5574b8"/>
    </o:shapedefaults>
    <o:shapelayout v:ext="edit">
      <o:idmap v:ext="edit" data="1"/>
    </o:shapelayout>
  </w:shapeDefaults>
  <w:doNotEmbedSmartTags/>
  <w:decimalSymbol w:val=","/>
  <w:listSeparator w:val=";"/>
  <w14:docId w14:val="7D442B7C"/>
  <w15:docId w15:val="{D8B5B4B2-77ED-449A-897B-439ADB62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35B"/>
    <w:pPr>
      <w:jc w:val="both"/>
    </w:pPr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E3B49"/>
    <w:pPr>
      <w:keepNext/>
      <w:keepLines/>
      <w:shd w:val="clear" w:color="auto" w:fill="5574B8"/>
      <w:spacing w:before="480" w:after="240" w:line="276" w:lineRule="auto"/>
      <w:jc w:val="center"/>
      <w:outlineLvl w:val="0"/>
    </w:pPr>
    <w:rPr>
      <w:rFonts w:eastAsiaTheme="majorEastAsia" w:cstheme="majorBidi"/>
      <w:b/>
      <w:iCs/>
      <w:color w:val="FFFFFF" w:themeColor="background1"/>
      <w:sz w:val="28"/>
      <w:szCs w:val="28"/>
      <w:lang w:eastAsia="fr-FR"/>
    </w:rPr>
  </w:style>
  <w:style w:type="paragraph" w:styleId="Titre2">
    <w:name w:val="heading 2"/>
    <w:basedOn w:val="Titre3"/>
    <w:next w:val="Normal"/>
    <w:link w:val="Titre2Car"/>
    <w:uiPriority w:val="9"/>
    <w:unhideWhenUsed/>
    <w:qFormat/>
    <w:rsid w:val="009D62C1"/>
    <w:pPr>
      <w:spacing w:before="0"/>
      <w:jc w:val="left"/>
      <w:outlineLvl w:val="1"/>
    </w:pPr>
    <w:rPr>
      <w:rFonts w:asciiTheme="majorHAnsi" w:hAnsiTheme="majorHAnsi"/>
      <w:color w:val="FF5F2E"/>
      <w:sz w:val="16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06E3"/>
    <w:pPr>
      <w:keepNext/>
      <w:keepLines/>
      <w:spacing w:before="200"/>
      <w:outlineLvl w:val="2"/>
    </w:pPr>
    <w:rPr>
      <w:rFonts w:ascii="Sansation" w:eastAsiaTheme="majorEastAsia" w:hAnsi="Sansation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06E3"/>
    <w:pPr>
      <w:keepNext/>
      <w:keepLines/>
      <w:spacing w:before="200"/>
      <w:outlineLvl w:val="3"/>
    </w:pPr>
    <w:rPr>
      <w:rFonts w:ascii="Sansation" w:eastAsiaTheme="majorEastAsia" w:hAnsi="Sansation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C06E3"/>
    <w:pPr>
      <w:keepNext/>
      <w:keepLines/>
      <w:spacing w:before="200"/>
      <w:outlineLvl w:val="4"/>
    </w:pPr>
    <w:rPr>
      <w:rFonts w:ascii="Sansation" w:eastAsiaTheme="majorEastAsia" w:hAnsi="Sansation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C06E3"/>
    <w:pPr>
      <w:keepNext/>
      <w:keepLines/>
      <w:spacing w:before="200"/>
      <w:outlineLvl w:val="5"/>
    </w:pPr>
    <w:rPr>
      <w:rFonts w:ascii="Sansation" w:eastAsiaTheme="majorEastAsia" w:hAnsi="Sansation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EC06E3"/>
    <w:pPr>
      <w:keepNext/>
      <w:keepLines/>
      <w:spacing w:before="200"/>
      <w:outlineLvl w:val="6"/>
    </w:pPr>
    <w:rPr>
      <w:rFonts w:ascii="Sansation" w:eastAsiaTheme="majorEastAsia" w:hAnsi="Sansation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EC06E3"/>
    <w:pPr>
      <w:keepNext/>
      <w:keepLines/>
      <w:spacing w:before="200"/>
      <w:outlineLvl w:val="7"/>
    </w:pPr>
    <w:rPr>
      <w:rFonts w:ascii="Sansation" w:eastAsiaTheme="majorEastAsia" w:hAnsi="Sansation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EC06E3"/>
    <w:pPr>
      <w:keepNext/>
      <w:keepLines/>
      <w:spacing w:before="200"/>
      <w:outlineLvl w:val="8"/>
    </w:pPr>
    <w:rPr>
      <w:rFonts w:ascii="Sansation" w:eastAsiaTheme="majorEastAsia" w:hAnsi="Sansation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6DE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36DE5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36DE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6DE5"/>
    <w:rPr>
      <w:sz w:val="24"/>
    </w:rPr>
  </w:style>
  <w:style w:type="character" w:styleId="Numrodepage">
    <w:name w:val="page number"/>
    <w:basedOn w:val="Policepardfaut"/>
    <w:uiPriority w:val="99"/>
    <w:unhideWhenUsed/>
    <w:rsid w:val="00C40F42"/>
  </w:style>
  <w:style w:type="character" w:customStyle="1" w:styleId="Titre1Car">
    <w:name w:val="Titre 1 Car"/>
    <w:basedOn w:val="Policepardfaut"/>
    <w:link w:val="Titre1"/>
    <w:uiPriority w:val="9"/>
    <w:rsid w:val="00FE3B49"/>
    <w:rPr>
      <w:rFonts w:asciiTheme="majorHAnsi" w:eastAsiaTheme="majorEastAsia" w:hAnsiTheme="majorHAnsi" w:cstheme="majorBidi"/>
      <w:b/>
      <w:iCs/>
      <w:color w:val="FFFFFF" w:themeColor="background1"/>
      <w:sz w:val="28"/>
      <w:szCs w:val="28"/>
      <w:shd w:val="clear" w:color="auto" w:fill="5574B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D62C1"/>
    <w:rPr>
      <w:rFonts w:asciiTheme="majorHAnsi" w:eastAsiaTheme="majorEastAsia" w:hAnsiTheme="majorHAnsi" w:cstheme="majorBidi"/>
      <w:b/>
      <w:bCs/>
      <w:color w:val="FF5F2E"/>
      <w:sz w:val="16"/>
      <w:szCs w:val="2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EC06E3"/>
    <w:pPr>
      <w:pBdr>
        <w:bottom w:val="single" w:sz="8" w:space="4" w:color="4F81BD" w:themeColor="accent1"/>
      </w:pBdr>
      <w:spacing w:after="300"/>
      <w:contextualSpacing/>
    </w:pPr>
    <w:rPr>
      <w:rFonts w:ascii="Sansation" w:eastAsiaTheme="majorEastAsia" w:hAnsi="Sansation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C06E3"/>
    <w:rPr>
      <w:rFonts w:ascii="Sansation" w:eastAsiaTheme="majorEastAsia" w:hAnsi="Sansation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D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2D09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EC06E3"/>
    <w:rPr>
      <w:rFonts w:ascii="Sansation" w:eastAsiaTheme="majorEastAsia" w:hAnsi="Sansation" w:cstheme="majorBidi"/>
      <w:b/>
      <w:bCs/>
      <w:color w:val="4F81BD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EC06E3"/>
    <w:rPr>
      <w:rFonts w:ascii="Sansation" w:eastAsiaTheme="majorEastAsia" w:hAnsi="Sansation" w:cstheme="majorBidi"/>
      <w:b/>
      <w:bCs/>
      <w:i/>
      <w:iCs/>
      <w:color w:val="4F81BD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EC06E3"/>
    <w:rPr>
      <w:rFonts w:ascii="Sansation" w:eastAsiaTheme="majorEastAsia" w:hAnsi="Sansation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rsid w:val="00EC06E3"/>
    <w:rPr>
      <w:rFonts w:ascii="Sansation" w:eastAsiaTheme="majorEastAsia" w:hAnsi="Sansation" w:cstheme="majorBidi"/>
      <w:i/>
      <w:iCs/>
      <w:color w:val="243F6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rsid w:val="00EC06E3"/>
    <w:rPr>
      <w:rFonts w:ascii="Sansation" w:eastAsiaTheme="majorEastAsia" w:hAnsi="Sansation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basedOn w:val="Policepardfaut"/>
    <w:link w:val="Titre8"/>
    <w:uiPriority w:val="9"/>
    <w:rsid w:val="00EC06E3"/>
    <w:rPr>
      <w:rFonts w:ascii="Sansation" w:eastAsiaTheme="majorEastAsia" w:hAnsi="Sansation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rsid w:val="00EC06E3"/>
    <w:rPr>
      <w:rFonts w:ascii="Sansation" w:eastAsiaTheme="majorEastAsia" w:hAnsi="Sansation" w:cstheme="majorBidi"/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06E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06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ieddepages">
    <w:name w:val="Pied de pages"/>
    <w:basedOn w:val="Normal"/>
    <w:link w:val="PieddepagesCar"/>
    <w:qFormat/>
    <w:rsid w:val="00DB0BA5"/>
    <w:rPr>
      <w:rFonts w:ascii="Sansation" w:hAnsi="Sansation"/>
      <w:noProof/>
      <w:color w:val="FFFFFF" w:themeColor="background1"/>
      <w:lang w:eastAsia="fr-FR"/>
    </w:rPr>
  </w:style>
  <w:style w:type="character" w:styleId="Emphaseple">
    <w:name w:val="Subtle Emphasis"/>
    <w:basedOn w:val="Policepardfaut"/>
    <w:uiPriority w:val="19"/>
    <w:qFormat/>
    <w:rsid w:val="00156E16"/>
    <w:rPr>
      <w:i/>
      <w:iCs/>
      <w:color w:val="808080" w:themeColor="text1" w:themeTint="7F"/>
    </w:rPr>
  </w:style>
  <w:style w:type="character" w:customStyle="1" w:styleId="PieddepagesCar">
    <w:name w:val="Pied de pages Car"/>
    <w:basedOn w:val="Policepardfaut"/>
    <w:link w:val="Pieddepages"/>
    <w:rsid w:val="00DB0BA5"/>
    <w:rPr>
      <w:rFonts w:ascii="Sansation" w:hAnsi="Sansation"/>
      <w:noProof/>
      <w:color w:val="FFFFFF" w:themeColor="background1"/>
      <w:sz w:val="24"/>
      <w:lang w:eastAsia="fr-FR"/>
    </w:rPr>
  </w:style>
  <w:style w:type="character" w:styleId="Accentuation">
    <w:name w:val="Emphasis"/>
    <w:basedOn w:val="Policepardfaut"/>
    <w:uiPriority w:val="20"/>
    <w:qFormat/>
    <w:rsid w:val="00156E16"/>
    <w:rPr>
      <w:i/>
      <w:iCs/>
    </w:rPr>
  </w:style>
  <w:style w:type="character" w:styleId="Emphaseintense">
    <w:name w:val="Intense Emphasis"/>
    <w:basedOn w:val="Policepardfaut"/>
    <w:uiPriority w:val="21"/>
    <w:qFormat/>
    <w:rsid w:val="00156E16"/>
    <w:rPr>
      <w:b/>
      <w:bCs/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156E1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56E16"/>
    <w:rPr>
      <w:i/>
      <w:iCs/>
      <w:color w:val="000000" w:themeColor="text1"/>
      <w:sz w:val="24"/>
    </w:rPr>
  </w:style>
  <w:style w:type="paragraph" w:styleId="Retraitcorpsdetexte">
    <w:name w:val="Body Text Indent"/>
    <w:basedOn w:val="Normal"/>
    <w:link w:val="RetraitcorpsdetexteCar"/>
    <w:rsid w:val="006D515F"/>
    <w:pPr>
      <w:suppressAutoHyphens/>
      <w:ind w:firstLine="360"/>
      <w:jc w:val="left"/>
    </w:pPr>
    <w:rPr>
      <w:rFonts w:ascii="Comic Sans MS" w:eastAsia="Times New Roman" w:hAnsi="Comic Sans MS" w:cs="Times New Roman"/>
      <w:iCs/>
      <w:color w:val="80008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6D515F"/>
    <w:rPr>
      <w:rFonts w:ascii="Comic Sans MS" w:eastAsia="Times New Roman" w:hAnsi="Comic Sans MS" w:cs="Times New Roman"/>
      <w:iCs/>
      <w:color w:val="800080"/>
      <w:sz w:val="24"/>
      <w:lang w:eastAsia="ar-SA"/>
    </w:rPr>
  </w:style>
  <w:style w:type="paragraph" w:customStyle="1" w:styleId="Retraitcorpsdetexte21">
    <w:name w:val="Retrait corps de texte 21"/>
    <w:basedOn w:val="Normal"/>
    <w:rsid w:val="006D515F"/>
    <w:pPr>
      <w:suppressAutoHyphens/>
      <w:ind w:firstLine="360"/>
    </w:pPr>
    <w:rPr>
      <w:rFonts w:ascii="Comic Sans MS" w:eastAsia="Times New Roman" w:hAnsi="Comic Sans MS" w:cs="Times New Roman"/>
      <w:color w:val="800080"/>
      <w:lang w:eastAsia="ar-SA"/>
    </w:rPr>
  </w:style>
  <w:style w:type="paragraph" w:customStyle="1" w:styleId="Listecouleur-Accent11">
    <w:name w:val="Liste couleur - Accent 11"/>
    <w:basedOn w:val="Normal"/>
    <w:uiPriority w:val="34"/>
    <w:qFormat/>
    <w:rsid w:val="006D515F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E6448A"/>
    <w:rPr>
      <w:color w:val="0000FF" w:themeColor="hyperlink"/>
      <w:u w:val="single"/>
    </w:rPr>
  </w:style>
  <w:style w:type="table" w:customStyle="1" w:styleId="Listeclaire-Accent11">
    <w:name w:val="Liste claire - Accent 11"/>
    <w:basedOn w:val="TableauNormal"/>
    <w:uiPriority w:val="61"/>
    <w:rsid w:val="00E66A4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eclaire-Accent12">
    <w:name w:val="Liste claire - Accent 12"/>
    <w:basedOn w:val="TableauNormal"/>
    <w:uiPriority w:val="61"/>
    <w:rsid w:val="005A03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eclaire-Accent13">
    <w:name w:val="Liste claire - Accent 13"/>
    <w:basedOn w:val="TableauNormal"/>
    <w:uiPriority w:val="61"/>
    <w:rsid w:val="001A6B4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2268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NormalTable0">
    <w:name w:val="Normal Table0"/>
    <w:rsid w:val="00111018"/>
    <w:pPr>
      <w:pBdr>
        <w:top w:val="nil"/>
        <w:left w:val="nil"/>
        <w:bottom w:val="nil"/>
        <w:right w:val="nil"/>
        <w:between w:val="nil"/>
        <w:bar w:val="nil"/>
      </w:pBdr>
      <w:ind w:left="851"/>
      <w:jc w:val="both"/>
    </w:pPr>
    <w:rPr>
      <w:rFonts w:ascii="Times New Roman" w:eastAsia="Arial Unicode MS" w:hAnsi="Times New Roman" w:cs="Times New Roman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">
    <w:name w:val="Aucun"/>
    <w:rsid w:val="00111018"/>
  </w:style>
  <w:style w:type="paragraph" w:customStyle="1" w:styleId="PardfautA">
    <w:name w:val="Par défaut A"/>
    <w:rsid w:val="00111018"/>
    <w:pPr>
      <w:pBdr>
        <w:top w:val="nil"/>
        <w:left w:val="nil"/>
        <w:bottom w:val="nil"/>
        <w:right w:val="nil"/>
        <w:between w:val="nil"/>
        <w:bar w:val="nil"/>
      </w:pBdr>
      <w:ind w:left="851"/>
      <w:jc w:val="both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9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8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0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1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7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2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7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88D7C-BAB3-42C3-BEAA-040CE583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AUBAZAC</dc:creator>
  <cp:lastModifiedBy>FREDERIC ESCAFFRE - C182099</cp:lastModifiedBy>
  <cp:revision>12</cp:revision>
  <cp:lastPrinted>2015-11-04T06:17:00Z</cp:lastPrinted>
  <dcterms:created xsi:type="dcterms:W3CDTF">2021-01-07T13:08:00Z</dcterms:created>
  <dcterms:modified xsi:type="dcterms:W3CDTF">2021-02-08T08:53:00Z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ce4777-c256-4913-acca-fc5c2a5a05ee_Enabled">
    <vt:lpwstr>true</vt:lpwstr>
  </property>
  <property fmtid="{D5CDD505-2E9C-101B-9397-08002B2CF9AE}" pid="3" name="MSIP_Label_92ce4777-c256-4913-acca-fc5c2a5a05ee_SetDate">
    <vt:lpwstr>2021-01-07T13:46:55Z</vt:lpwstr>
  </property>
  <property fmtid="{D5CDD505-2E9C-101B-9397-08002B2CF9AE}" pid="4" name="MSIP_Label_92ce4777-c256-4913-acca-fc5c2a5a05ee_Method">
    <vt:lpwstr>Privileged</vt:lpwstr>
  </property>
  <property fmtid="{D5CDD505-2E9C-101B-9397-08002B2CF9AE}" pid="5" name="MSIP_Label_92ce4777-c256-4913-acca-fc5c2a5a05ee_Name">
    <vt:lpwstr>92ce4777-c256-4913-acca-fc5c2a5a05ee</vt:lpwstr>
  </property>
  <property fmtid="{D5CDD505-2E9C-101B-9397-08002B2CF9AE}" pid="6" name="MSIP_Label_92ce4777-c256-4913-acca-fc5c2a5a05ee_SiteId">
    <vt:lpwstr>d852d5cd-724c-4128-8812-ffa5db3f8507</vt:lpwstr>
  </property>
  <property fmtid="{D5CDD505-2E9C-101B-9397-08002B2CF9AE}" pid="7" name="MSIP_Label_92ce4777-c256-4913-acca-fc5c2a5a05ee_ActionId">
    <vt:lpwstr>28ede213-afbf-4725-b1f4-b212b7efbc97</vt:lpwstr>
  </property>
  <property fmtid="{D5CDD505-2E9C-101B-9397-08002B2CF9AE}" pid="8" name="MSIP_Label_92ce4777-c256-4913-acca-fc5c2a5a05ee_ContentBits">
    <vt:lpwstr>0</vt:lpwstr>
  </property>
</Properties>
</file>